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6A" w:rsidRPr="00C2786A" w:rsidRDefault="00C4544F" w:rsidP="00C27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786A" w:rsidRPr="00C2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ебинар‌ ‌</w:t>
      </w:r>
      <w:r w:rsidR="00C2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541C9" w:rsidRPr="00C2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‌ «</w:t>
      </w:r>
      <w:r w:rsidR="00C87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быстрых платежей: новые возможности для бизнеса</w:t>
      </w:r>
      <w:r w:rsidR="00C2786A" w:rsidRPr="00C2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2786A" w:rsidRPr="00C2786A" w:rsidRDefault="00C2786A" w:rsidP="00C2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‌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Банк России приглашает на вебинар о новых возможностях для бизнеса при использовании Системы быстрых платежей. Вебинар пройдет 15 декабря в 10:00 (</w:t>
      </w:r>
      <w:proofErr w:type="spellStart"/>
      <w:r w:rsidRPr="00E95E72">
        <w:rPr>
          <w:color w:val="212121"/>
        </w:rPr>
        <w:t>мск</w:t>
      </w:r>
      <w:proofErr w:type="spellEnd"/>
      <w:r w:rsidRPr="00E95E72">
        <w:rPr>
          <w:color w:val="212121"/>
        </w:rPr>
        <w:t>).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 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На вебинаре вы узнаете: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 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—‌ о новом платежном сервисе;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—‌ о ключевых преимуществах и выгодах СБП для бизнеса;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—‌ о способах внедрения СБП в ваш бизнес.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 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Спикерами выступят эксперты Банка России, представители Национальной системы платежных карт, коммерческих банков и бизнеса, уже реализовавших оплату через СБП.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000000"/>
        </w:rPr>
        <w:t> 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>Продолжительность вебинара — полтора часа.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000000"/>
        </w:rPr>
        <w:t> </w:t>
      </w:r>
    </w:p>
    <w:p w:rsid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E95E72">
        <w:rPr>
          <w:color w:val="212121"/>
        </w:rPr>
        <w:t>Чтобы получить доступ к трансляции и иметь возможность задать вопрос спикерам, необходимо зарегистрироваться на мероприятие по ссылке – </w:t>
      </w:r>
      <w:hyperlink r:id="rId4" w:tgtFrame="_blank" w:history="1">
        <w:r w:rsidRPr="00E95E72">
          <w:rPr>
            <w:rStyle w:val="a5"/>
            <w:color w:val="212121"/>
          </w:rPr>
          <w:t>https://proofix.ru/edu1512</w:t>
        </w:r>
      </w:hyperlink>
      <w:r w:rsidRPr="00E95E72">
        <w:rPr>
          <w:color w:val="212121"/>
        </w:rPr>
        <w:t>.  </w:t>
      </w:r>
    </w:p>
    <w:p w:rsidR="00E95E72" w:rsidRPr="00E95E72" w:rsidRDefault="00E95E72" w:rsidP="00E95E7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5E72">
        <w:rPr>
          <w:color w:val="212121"/>
        </w:rPr>
        <w:t xml:space="preserve">Трансляция также пройдет на канале Банка России на </w:t>
      </w:r>
      <w:proofErr w:type="spellStart"/>
      <w:r w:rsidRPr="00E95E72">
        <w:rPr>
          <w:color w:val="212121"/>
        </w:rPr>
        <w:t>Youtube</w:t>
      </w:r>
      <w:proofErr w:type="spellEnd"/>
      <w:r w:rsidRPr="00E95E72">
        <w:rPr>
          <w:color w:val="212121"/>
        </w:rPr>
        <w:t xml:space="preserve"> и на странице в </w:t>
      </w:r>
      <w:proofErr w:type="spellStart"/>
      <w:r w:rsidRPr="00E95E72">
        <w:rPr>
          <w:color w:val="212121"/>
        </w:rPr>
        <w:t>Facebook</w:t>
      </w:r>
      <w:proofErr w:type="spellEnd"/>
      <w:r w:rsidRPr="00E95E72">
        <w:rPr>
          <w:color w:val="212121"/>
        </w:rPr>
        <w:t>. </w:t>
      </w:r>
    </w:p>
    <w:p w:rsidR="00C8749D" w:rsidRPr="00E95E72" w:rsidRDefault="00C8749D" w:rsidP="00E95E7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sectPr w:rsidR="00C8749D" w:rsidRPr="00E95E72" w:rsidSect="0095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824C0"/>
    <w:rsid w:val="000A0495"/>
    <w:rsid w:val="001709E7"/>
    <w:rsid w:val="00413D55"/>
    <w:rsid w:val="004824C0"/>
    <w:rsid w:val="0066491D"/>
    <w:rsid w:val="007E7788"/>
    <w:rsid w:val="008257AA"/>
    <w:rsid w:val="008E0FE3"/>
    <w:rsid w:val="009257BB"/>
    <w:rsid w:val="00945DA2"/>
    <w:rsid w:val="00955211"/>
    <w:rsid w:val="009608E4"/>
    <w:rsid w:val="00C062BC"/>
    <w:rsid w:val="00C2786A"/>
    <w:rsid w:val="00C4544F"/>
    <w:rsid w:val="00C8749D"/>
    <w:rsid w:val="00D44BD6"/>
    <w:rsid w:val="00DB41B5"/>
    <w:rsid w:val="00E5368E"/>
    <w:rsid w:val="00E95E72"/>
    <w:rsid w:val="00EA427D"/>
    <w:rsid w:val="00F20A82"/>
    <w:rsid w:val="00F5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6A"/>
    <w:rPr>
      <w:rFonts w:ascii="Segoe UI" w:hAnsi="Segoe UI" w:cs="Segoe UI"/>
      <w:sz w:val="18"/>
      <w:szCs w:val="18"/>
    </w:rPr>
  </w:style>
  <w:style w:type="character" w:customStyle="1" w:styleId="goog-inline-block">
    <w:name w:val="goog-inline-block"/>
    <w:basedOn w:val="a0"/>
    <w:rsid w:val="00C2786A"/>
  </w:style>
  <w:style w:type="character" w:customStyle="1" w:styleId="kix-wordhtmlgenerator-word-node">
    <w:name w:val="kix-wordhtmlgenerator-word-node"/>
    <w:basedOn w:val="a0"/>
    <w:rsid w:val="00C2786A"/>
  </w:style>
  <w:style w:type="character" w:styleId="a5">
    <w:name w:val="Hyperlink"/>
    <w:basedOn w:val="a0"/>
    <w:uiPriority w:val="99"/>
    <w:unhideWhenUsed/>
    <w:rsid w:val="00EA42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42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491D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0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C8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C87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ofix.ru/edu1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Пользователь</cp:lastModifiedBy>
  <cp:revision>15</cp:revision>
  <dcterms:created xsi:type="dcterms:W3CDTF">2020-11-11T18:05:00Z</dcterms:created>
  <dcterms:modified xsi:type="dcterms:W3CDTF">2020-12-09T10:59:00Z</dcterms:modified>
</cp:coreProperties>
</file>